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570F76" w:rsidTr="007718D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76" w:rsidRDefault="00570F76" w:rsidP="007718DD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570F76" w:rsidTr="007718D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</w:t>
            </w:r>
          </w:p>
          <w:p w:rsidR="00570F76" w:rsidRPr="008F4B43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8F4B43">
              <w:rPr>
                <w:b/>
                <w:bCs/>
              </w:rPr>
              <w:t>Spoločné pracovné činnosti</w:t>
            </w: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Číslo: </w:t>
            </w: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01.05.15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b/>
                <w:bCs/>
              </w:rPr>
              <w:t>Platová trieda:</w:t>
            </w:r>
            <w:r>
              <w:rPr>
                <w:rFonts w:ascii="Arial" w:hAnsi="Arial" w:cs="Arial"/>
                <w:b/>
                <w:bCs/>
              </w:rPr>
              <w:t xml:space="preserve">  5</w:t>
            </w:r>
          </w:p>
        </w:tc>
      </w:tr>
      <w:tr w:rsidR="00570F76" w:rsidTr="007718D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76" w:rsidRDefault="00570F76" w:rsidP="007718DD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b/>
                <w:bCs/>
              </w:rPr>
              <w:t xml:space="preserve">Názov činnosti (funkcie): </w:t>
            </w: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570F76" w:rsidTr="007718DD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570F76" w:rsidTr="007718DD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0F76" w:rsidRDefault="00570F76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570F76" w:rsidRDefault="00570F76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570F76" w:rsidTr="007718DD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70F76" w:rsidRDefault="00570F76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570F76" w:rsidRDefault="00570F76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570F76" w:rsidTr="007718DD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0F76" w:rsidRDefault="00570F76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570F76" w:rsidRDefault="00570F76" w:rsidP="007718DD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570F76" w:rsidRPr="00287B2D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úplné stredné vzdelanie</w:t>
            </w: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570F76" w:rsidTr="007718D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70F76" w:rsidRPr="00B40BF1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40BF1">
              <w:rPr>
                <w:b/>
                <w:bCs/>
              </w:rPr>
              <w:t>Obsah pracovnej činnosti:</w:t>
            </w:r>
          </w:p>
          <w:p w:rsidR="00570F76" w:rsidRPr="00B40BF1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70F76" w:rsidRPr="00B40BF1" w:rsidRDefault="00570F76" w:rsidP="007718DD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28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B40BF1">
              <w:rPr>
                <w:rFonts w:ascii="Times New Roman" w:hAnsi="Times New Roman" w:cs="Times New Roman"/>
                <w:b/>
                <w:sz w:val="24"/>
                <w:szCs w:val="24"/>
              </w:rPr>
              <w:t>Samostatná odborná práca v oblasti duševného vlastníctva</w:t>
            </w:r>
            <w:r w:rsidRPr="00B40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0F76" w:rsidRPr="00B40BF1" w:rsidRDefault="00570F76" w:rsidP="007718DD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28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F76" w:rsidRPr="00B40BF1" w:rsidRDefault="00570F76" w:rsidP="00570F76">
            <w:pPr>
              <w:widowControl w:val="0"/>
              <w:numPr>
                <w:ilvl w:val="0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ind w:left="714" w:right="-2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40BF1">
              <w:rPr>
                <w:rFonts w:ascii="Times New Roman" w:hAnsi="Times New Roman" w:cs="Times New Roman"/>
                <w:sz w:val="24"/>
                <w:szCs w:val="24"/>
              </w:rPr>
              <w:t>samostatná odborná práca v oblasti duševného vlastníctva určená nadriadeným zamestnancom,</w:t>
            </w:r>
          </w:p>
          <w:p w:rsidR="00570F76" w:rsidRPr="00B40BF1" w:rsidRDefault="00570F76" w:rsidP="00570F76">
            <w:pPr>
              <w:widowControl w:val="0"/>
              <w:numPr>
                <w:ilvl w:val="0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ind w:left="714" w:right="-2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40BF1">
              <w:rPr>
                <w:rFonts w:ascii="Times New Roman" w:hAnsi="Times New Roman" w:cs="Times New Roman"/>
                <w:sz w:val="24"/>
                <w:szCs w:val="24"/>
              </w:rPr>
              <w:t>zabezpečovanie administratívno-evidenčných odborných prác v oblasti duševného vlastníctva,</w:t>
            </w:r>
          </w:p>
          <w:p w:rsidR="00570F76" w:rsidRPr="00B40BF1" w:rsidRDefault="00570F76" w:rsidP="00570F76">
            <w:pPr>
              <w:widowControl w:val="0"/>
              <w:numPr>
                <w:ilvl w:val="0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ind w:left="714" w:right="-2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40BF1">
              <w:rPr>
                <w:rFonts w:ascii="Times New Roman" w:hAnsi="Times New Roman" w:cs="Times New Roman"/>
                <w:sz w:val="24"/>
                <w:szCs w:val="24"/>
              </w:rPr>
              <w:t>spracovanie materiálov slúžiacich na popularizáciu a propagáciu výstupov v oblasti duševného vlastníctva,</w:t>
            </w:r>
          </w:p>
          <w:p w:rsidR="00570F76" w:rsidRPr="00B40BF1" w:rsidRDefault="00570F76" w:rsidP="00570F76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F1">
              <w:rPr>
                <w:rFonts w:ascii="Times New Roman" w:hAnsi="Times New Roman" w:cs="Times New Roman"/>
                <w:sz w:val="24"/>
                <w:szCs w:val="24"/>
              </w:rPr>
              <w:t>mapovanie, registrácia a správa existujúcich a novovzniknutých predmetov duševného vlastníctva (PDV),</w:t>
            </w:r>
          </w:p>
          <w:p w:rsidR="00570F76" w:rsidRPr="00B40BF1" w:rsidRDefault="00570F76" w:rsidP="00570F76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F1">
              <w:rPr>
                <w:rFonts w:ascii="Times New Roman" w:hAnsi="Times New Roman" w:cs="Times New Roman"/>
                <w:sz w:val="24"/>
                <w:szCs w:val="24"/>
              </w:rPr>
              <w:t xml:space="preserve">usmernenie  pri prihlasovaní a spracovaní žiadostí o ochranu PDV na ÚPV SR. </w:t>
            </w: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570F76" w:rsidTr="007718D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570F76" w:rsidTr="007718D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570F76" w:rsidRDefault="00570F76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570F76" w:rsidRDefault="00570F76" w:rsidP="00570F76"/>
    <w:p w:rsidR="00570F76" w:rsidRDefault="00570F76" w:rsidP="00570F76"/>
    <w:p w:rsidR="00610067" w:rsidRDefault="00610067">
      <w:bookmarkStart w:id="0" w:name="_GoBack"/>
      <w:bookmarkEnd w:id="0"/>
    </w:p>
    <w:sectPr w:rsidR="00610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F3248"/>
    <w:multiLevelType w:val="hybridMultilevel"/>
    <w:tmpl w:val="44E208D2"/>
    <w:lvl w:ilvl="0" w:tplc="2062D04A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76"/>
    <w:rsid w:val="00570F76"/>
    <w:rsid w:val="0061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1CA71-A83B-4BAB-8976-9AE89A4C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70F76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570F76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570F76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570F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Forgáč Gabriel</dc:creator>
  <cp:keywords/>
  <dc:description/>
  <cp:lastModifiedBy>Forgáč Gabriel</cp:lastModifiedBy>
  <cp:revision>1</cp:revision>
  <dcterms:created xsi:type="dcterms:W3CDTF">2019-05-03T10:01:00Z</dcterms:created>
  <dcterms:modified xsi:type="dcterms:W3CDTF">2019-05-03T10:02:00Z</dcterms:modified>
</cp:coreProperties>
</file>